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3A8B" w14:textId="6B0BFE0D" w:rsidR="00AA1A5D" w:rsidRDefault="00AA1A5D" w:rsidP="00AA1A5D">
      <w:pPr>
        <w:jc w:val="center"/>
      </w:pPr>
    </w:p>
    <w:p w14:paraId="461E17A8" w14:textId="0B7E6745" w:rsidR="00AA1A5D" w:rsidRDefault="00AA1A5D" w:rsidP="00AA1A5D">
      <w:pPr>
        <w:jc w:val="center"/>
      </w:pPr>
    </w:p>
    <w:p w14:paraId="0B4C7060" w14:textId="0E7FD018" w:rsidR="00AA1A5D" w:rsidRPr="00AA1A5D" w:rsidRDefault="00AA1A5D" w:rsidP="00AA1A5D">
      <w:pPr>
        <w:jc w:val="center"/>
        <w:rPr>
          <w:b/>
          <w:color w:val="833C0B" w:themeColor="accent2" w:themeShade="80"/>
        </w:rPr>
      </w:pPr>
    </w:p>
    <w:p w14:paraId="585EEB8E" w14:textId="37400D07" w:rsidR="00AA1A5D" w:rsidRPr="00AA1A5D" w:rsidRDefault="00AA1A5D" w:rsidP="00AA1A5D">
      <w:pPr>
        <w:pStyle w:val="Subtitle"/>
        <w:jc w:val="center"/>
        <w:rPr>
          <w:rStyle w:val="SubtleEmphasis"/>
          <w:rFonts w:ascii="Times New Roman" w:hAnsi="Times New Roman" w:cs="Times New Roman"/>
          <w:b/>
          <w:color w:val="833C0B" w:themeColor="accent2" w:themeShade="80"/>
          <w:sz w:val="56"/>
        </w:rPr>
      </w:pPr>
      <w:r w:rsidRPr="00AA1A5D">
        <w:rPr>
          <w:rStyle w:val="SubtleEmphasis"/>
          <w:rFonts w:ascii="Times New Roman" w:hAnsi="Times New Roman" w:cs="Times New Roman"/>
          <w:b/>
          <w:color w:val="833C0B" w:themeColor="accent2" w:themeShade="80"/>
          <w:sz w:val="56"/>
        </w:rPr>
        <w:t>BREAKFAST</w:t>
      </w:r>
    </w:p>
    <w:p w14:paraId="2B367973" w14:textId="2DE774E7" w:rsidR="00AA1A5D" w:rsidRDefault="00AA1A5D" w:rsidP="00AA1A5D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</w:rPr>
      </w:pPr>
      <w:r w:rsidRPr="00AA1A5D">
        <w:rPr>
          <w:rFonts w:ascii="Times New Roman" w:hAnsi="Times New Roman" w:cs="Times New Roman"/>
          <w:b/>
          <w:color w:val="833C0B" w:themeColor="accent2" w:themeShade="80"/>
          <w:sz w:val="28"/>
        </w:rPr>
        <w:t>10AM-12 NOON</w:t>
      </w:r>
    </w:p>
    <w:p w14:paraId="237C8F65" w14:textId="7C95E87C" w:rsidR="00AA1A5D" w:rsidRDefault="00AA1A5D" w:rsidP="00AA1A5D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</w:rPr>
      </w:pPr>
    </w:p>
    <w:p w14:paraId="1E04D23D" w14:textId="7BD4ECAC" w:rsidR="00AA1A5D" w:rsidRDefault="00AA1A5D" w:rsidP="00AA1A5D">
      <w:pPr>
        <w:pStyle w:val="IntenseQuote"/>
        <w:rPr>
          <w:rStyle w:val="Strong"/>
          <w:rFonts w:ascii="Times New Roman" w:hAnsi="Times New Roman" w:cs="Times New Roman"/>
          <w:bCs w:val="0"/>
          <w:i w:val="0"/>
          <w:sz w:val="72"/>
        </w:rPr>
      </w:pPr>
      <w:r w:rsidRPr="00AA1A5D">
        <w:rPr>
          <w:rStyle w:val="Strong"/>
          <w:rFonts w:ascii="Times New Roman" w:hAnsi="Times New Roman" w:cs="Times New Roman"/>
          <w:bCs w:val="0"/>
          <w:i w:val="0"/>
          <w:sz w:val="72"/>
        </w:rPr>
        <w:t>MENU</w:t>
      </w:r>
    </w:p>
    <w:p w14:paraId="32887547" w14:textId="3807E2C2" w:rsidR="00AA1A5D" w:rsidRPr="00AA1A5D" w:rsidRDefault="00AA1A5D" w:rsidP="00AA1A5D">
      <w:pPr>
        <w:rPr>
          <w:sz w:val="20"/>
        </w:rPr>
      </w:pPr>
    </w:p>
    <w:p w14:paraId="21930EA3" w14:textId="6A1D0ABC" w:rsidR="00AA1A5D" w:rsidRPr="00AA1A5D" w:rsidRDefault="00AA1A5D" w:rsidP="00AA1A5D">
      <w:pPr>
        <w:jc w:val="center"/>
        <w:rPr>
          <w:rFonts w:ascii="Times New Roman" w:hAnsi="Times New Roman" w:cs="Times New Roman"/>
          <w:b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b/>
          <w:color w:val="833C0B" w:themeColor="accent2" w:themeShade="80"/>
          <w:sz w:val="32"/>
        </w:rPr>
        <w:t>Full English</w:t>
      </w:r>
    </w:p>
    <w:p w14:paraId="6DB6A662" w14:textId="5EADA2B0" w:rsidR="00AA1A5D" w:rsidRPr="00AA1A5D" w:rsidRDefault="00AA1A5D" w:rsidP="00AA1A5D">
      <w:pPr>
        <w:jc w:val="center"/>
        <w:rPr>
          <w:rFonts w:ascii="Times New Roman" w:hAnsi="Times New Roman" w:cs="Times New Roman"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color w:val="833C0B" w:themeColor="accent2" w:themeShade="80"/>
          <w:sz w:val="28"/>
        </w:rPr>
        <w:t>Sausage, Bacon, Hash Brown, Egg, Tomato, Mushroom, and Toast</w:t>
      </w:r>
      <w:r w:rsidRPr="00AA1A5D">
        <w:rPr>
          <w:rFonts w:ascii="Times New Roman" w:hAnsi="Times New Roman" w:cs="Times New Roman"/>
          <w:color w:val="833C0B" w:themeColor="accent2" w:themeShade="80"/>
          <w:sz w:val="32"/>
        </w:rPr>
        <w:t xml:space="preserve"> </w:t>
      </w:r>
    </w:p>
    <w:p w14:paraId="4A423366" w14:textId="7C821089" w:rsidR="00AA1A5D" w:rsidRPr="00AA1A5D" w:rsidRDefault="00AA1A5D" w:rsidP="00AA1A5D">
      <w:pPr>
        <w:jc w:val="center"/>
        <w:rPr>
          <w:rFonts w:ascii="Times New Roman" w:hAnsi="Times New Roman" w:cs="Times New Roman"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color w:val="833C0B" w:themeColor="accent2" w:themeShade="80"/>
          <w:sz w:val="32"/>
        </w:rPr>
        <w:t>£6.00</w:t>
      </w:r>
    </w:p>
    <w:p w14:paraId="5D9B7646" w14:textId="4CB449F1" w:rsidR="00AA1A5D" w:rsidRPr="00AA1A5D" w:rsidRDefault="00AA1A5D" w:rsidP="00AA1A5D">
      <w:pPr>
        <w:jc w:val="center"/>
        <w:rPr>
          <w:rFonts w:ascii="Times New Roman" w:hAnsi="Times New Roman" w:cs="Times New Roman"/>
          <w:b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b/>
          <w:color w:val="833C0B" w:themeColor="accent2" w:themeShade="80"/>
          <w:sz w:val="32"/>
        </w:rPr>
        <w:t xml:space="preserve">Double Up Breakfast </w:t>
      </w:r>
    </w:p>
    <w:p w14:paraId="216EEAAE" w14:textId="464730A0" w:rsidR="00AA1A5D" w:rsidRPr="00AA1A5D" w:rsidRDefault="00AA1A5D" w:rsidP="00AA1A5D">
      <w:pPr>
        <w:jc w:val="center"/>
        <w:rPr>
          <w:rFonts w:ascii="Times New Roman" w:hAnsi="Times New Roman" w:cs="Times New Roman"/>
          <w:color w:val="833C0B" w:themeColor="accent2" w:themeShade="80"/>
          <w:sz w:val="28"/>
        </w:rPr>
      </w:pPr>
      <w:r w:rsidRPr="00AA1A5D">
        <w:rPr>
          <w:rFonts w:ascii="Times New Roman" w:hAnsi="Times New Roman" w:cs="Times New Roman"/>
          <w:color w:val="833C0B" w:themeColor="accent2" w:themeShade="80"/>
          <w:sz w:val="28"/>
        </w:rPr>
        <w:t>2 of Everything</w:t>
      </w:r>
    </w:p>
    <w:p w14:paraId="3421392D" w14:textId="353E9567" w:rsidR="00AA1A5D" w:rsidRPr="00AA1A5D" w:rsidRDefault="00AA1A5D" w:rsidP="00AA1A5D">
      <w:pPr>
        <w:jc w:val="center"/>
        <w:rPr>
          <w:rFonts w:ascii="Times New Roman" w:hAnsi="Times New Roman" w:cs="Times New Roman"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color w:val="833C0B" w:themeColor="accent2" w:themeShade="80"/>
          <w:sz w:val="32"/>
        </w:rPr>
        <w:t>£8.00</w:t>
      </w:r>
    </w:p>
    <w:p w14:paraId="3CF66BFB" w14:textId="423DCA79" w:rsidR="00AA1A5D" w:rsidRPr="00AA1A5D" w:rsidRDefault="00AA1A5D" w:rsidP="00AA1A5D">
      <w:pPr>
        <w:jc w:val="center"/>
        <w:rPr>
          <w:rFonts w:ascii="Times New Roman" w:hAnsi="Times New Roman" w:cs="Times New Roman"/>
          <w:b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b/>
          <w:color w:val="833C0B" w:themeColor="accent2" w:themeShade="80"/>
          <w:sz w:val="32"/>
        </w:rPr>
        <w:t xml:space="preserve">Smoked Salmon </w:t>
      </w:r>
    </w:p>
    <w:p w14:paraId="578D667D" w14:textId="4BA51F99" w:rsidR="00AA1A5D" w:rsidRPr="00AA1A5D" w:rsidRDefault="00AA1A5D" w:rsidP="00AA1A5D">
      <w:pPr>
        <w:jc w:val="center"/>
        <w:rPr>
          <w:rFonts w:ascii="Times New Roman" w:hAnsi="Times New Roman" w:cs="Times New Roman"/>
          <w:color w:val="833C0B" w:themeColor="accent2" w:themeShade="80"/>
          <w:sz w:val="28"/>
        </w:rPr>
      </w:pPr>
      <w:r w:rsidRPr="00AA1A5D">
        <w:rPr>
          <w:rFonts w:ascii="Times New Roman" w:hAnsi="Times New Roman" w:cs="Times New Roman"/>
          <w:color w:val="833C0B" w:themeColor="accent2" w:themeShade="80"/>
          <w:sz w:val="28"/>
        </w:rPr>
        <w:t xml:space="preserve">With Scrambled Eggs and Toast </w:t>
      </w:r>
    </w:p>
    <w:p w14:paraId="18BA1C68" w14:textId="1C05F1DD" w:rsidR="00AA1A5D" w:rsidRPr="00AA1A5D" w:rsidRDefault="00AA1A5D" w:rsidP="00AA1A5D">
      <w:pPr>
        <w:jc w:val="center"/>
        <w:rPr>
          <w:rFonts w:ascii="Times New Roman" w:hAnsi="Times New Roman" w:cs="Times New Roman"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color w:val="833C0B" w:themeColor="accent2" w:themeShade="80"/>
          <w:sz w:val="32"/>
        </w:rPr>
        <w:t>£7.50</w:t>
      </w:r>
    </w:p>
    <w:p w14:paraId="2B1C79D0" w14:textId="38E8E6CE" w:rsidR="00AA1A5D" w:rsidRPr="00AA1A5D" w:rsidRDefault="00AA1A5D" w:rsidP="00AA1A5D">
      <w:pPr>
        <w:jc w:val="center"/>
        <w:rPr>
          <w:rFonts w:ascii="Times New Roman" w:hAnsi="Times New Roman" w:cs="Times New Roman"/>
          <w:b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b/>
          <w:color w:val="833C0B" w:themeColor="accent2" w:themeShade="80"/>
          <w:sz w:val="32"/>
        </w:rPr>
        <w:t xml:space="preserve">Sandwiches </w:t>
      </w:r>
    </w:p>
    <w:p w14:paraId="59EB3B96" w14:textId="4A801047" w:rsidR="00AA1A5D" w:rsidRPr="00AA1A5D" w:rsidRDefault="00AA1A5D" w:rsidP="00AA1A5D">
      <w:pPr>
        <w:jc w:val="center"/>
        <w:rPr>
          <w:rFonts w:ascii="Times New Roman" w:hAnsi="Times New Roman" w:cs="Times New Roman"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color w:val="833C0B" w:themeColor="accent2" w:themeShade="80"/>
          <w:sz w:val="28"/>
        </w:rPr>
        <w:t>Bacon, Egg or Sausage</w:t>
      </w:r>
    </w:p>
    <w:p w14:paraId="2DFD4AB6" w14:textId="25A3F70B" w:rsidR="00AA1A5D" w:rsidRPr="00AA1A5D" w:rsidRDefault="00AA1A5D" w:rsidP="00AA1A5D">
      <w:pPr>
        <w:jc w:val="center"/>
        <w:rPr>
          <w:rFonts w:ascii="Times New Roman" w:hAnsi="Times New Roman" w:cs="Times New Roman"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color w:val="833C0B" w:themeColor="accent2" w:themeShade="80"/>
          <w:sz w:val="32"/>
        </w:rPr>
        <w:t>£3.50</w:t>
      </w:r>
    </w:p>
    <w:p w14:paraId="1E4931B2" w14:textId="3CCDF61F" w:rsidR="00AA1A5D" w:rsidRPr="00AA1A5D" w:rsidRDefault="00AA1A5D" w:rsidP="00AA1A5D">
      <w:pPr>
        <w:jc w:val="center"/>
        <w:rPr>
          <w:rFonts w:ascii="Times New Roman" w:hAnsi="Times New Roman" w:cs="Times New Roman"/>
          <w:b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b/>
          <w:color w:val="833C0B" w:themeColor="accent2" w:themeShade="80"/>
          <w:sz w:val="32"/>
        </w:rPr>
        <w:t>Toast and Jam</w:t>
      </w:r>
    </w:p>
    <w:p w14:paraId="4467D229" w14:textId="0F3C95BD" w:rsidR="00AA1A5D" w:rsidRPr="00AA1A5D" w:rsidRDefault="00AA1A5D" w:rsidP="00AA1A5D">
      <w:pPr>
        <w:jc w:val="center"/>
        <w:rPr>
          <w:rFonts w:ascii="Times New Roman" w:hAnsi="Times New Roman" w:cs="Times New Roman"/>
          <w:color w:val="833C0B" w:themeColor="accent2" w:themeShade="80"/>
          <w:sz w:val="32"/>
        </w:rPr>
      </w:pPr>
      <w:r w:rsidRPr="00AA1A5D">
        <w:rPr>
          <w:rFonts w:ascii="Times New Roman" w:hAnsi="Times New Roman" w:cs="Times New Roman"/>
          <w:color w:val="833C0B" w:themeColor="accent2" w:themeShade="80"/>
          <w:sz w:val="32"/>
        </w:rPr>
        <w:t>£2.00</w:t>
      </w:r>
      <w:bookmarkStart w:id="0" w:name="_GoBack"/>
      <w:bookmarkEnd w:id="0"/>
    </w:p>
    <w:p w14:paraId="57F75E22" w14:textId="77777777" w:rsidR="00AA1A5D" w:rsidRPr="00AA1A5D" w:rsidRDefault="00AA1A5D" w:rsidP="00AA1A5D">
      <w:pPr>
        <w:jc w:val="center"/>
        <w:rPr>
          <w:rFonts w:ascii="Times New Roman" w:hAnsi="Times New Roman" w:cs="Times New Roman"/>
          <w:color w:val="833C0B" w:themeColor="accent2" w:themeShade="80"/>
          <w:sz w:val="36"/>
        </w:rPr>
      </w:pPr>
    </w:p>
    <w:sectPr w:rsidR="00AA1A5D" w:rsidRPr="00AA1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5D"/>
    <w:rsid w:val="00A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E4D2"/>
  <w15:chartTrackingRefBased/>
  <w15:docId w15:val="{3D9131DF-A15B-4A3A-9889-4B2E0B16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1A5D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AA1A5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A1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A1A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1A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A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A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1A5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A1A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A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A5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Sammi-Jo Bray</dc:creator>
  <cp:keywords/>
  <dc:description/>
  <cp:lastModifiedBy>Sammi-Jo Bray</cp:lastModifiedBy>
  <cp:revision>1</cp:revision>
  <dcterms:created xsi:type="dcterms:W3CDTF">2018-02-26T19:13:00Z</dcterms:created>
  <dcterms:modified xsi:type="dcterms:W3CDTF">2018-02-26T19:22:00Z</dcterms:modified>
</cp:coreProperties>
</file>