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B1" w:rsidRDefault="006F0021">
      <w:pPr>
        <w:rPr>
          <w:sz w:val="72"/>
          <w:szCs w:val="72"/>
        </w:rPr>
      </w:pPr>
      <w:r w:rsidRPr="006F0021">
        <w:rPr>
          <w:sz w:val="72"/>
          <w:szCs w:val="72"/>
          <w:highlight w:val="red"/>
        </w:rPr>
        <w:t>THURSDAY IS CURRY NIGHT</w:t>
      </w:r>
    </w:p>
    <w:p w:rsidR="006F0021" w:rsidRDefault="006F0021" w:rsidP="006F0021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371475</wp:posOffset>
            </wp:positionH>
            <wp:positionV relativeFrom="paragraph">
              <wp:posOffset>9525</wp:posOffset>
            </wp:positionV>
            <wp:extent cx="4495800" cy="2952750"/>
            <wp:effectExtent l="0" t="0" r="0" b="0"/>
            <wp:wrapSquare wrapText="bothSides"/>
            <wp:docPr id="1" name="Picture 1" descr="Image result for CURR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RR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br w:type="textWrapping" w:clear="all"/>
      </w:r>
      <w:bookmarkStart w:id="0" w:name="_GoBack"/>
    </w:p>
    <w:bookmarkEnd w:id="0"/>
    <w:p w:rsidR="006F0021" w:rsidRPr="006F0021" w:rsidRDefault="006F0021" w:rsidP="006F0021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6F0021">
        <w:rPr>
          <w:color w:val="7030A0"/>
          <w:sz w:val="72"/>
          <w:szCs w:val="72"/>
        </w:rPr>
        <w:t>TWO CURRIES SERVED WITH BASMATI RICE, NANN AND POPPADOM FOR ONLY £15</w:t>
      </w:r>
    </w:p>
    <w:p w:rsidR="006F0021" w:rsidRPr="006F0021" w:rsidRDefault="006F0021" w:rsidP="006F0021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6F0021">
        <w:rPr>
          <w:color w:val="7030A0"/>
          <w:sz w:val="72"/>
          <w:szCs w:val="72"/>
        </w:rPr>
        <w:t xml:space="preserve"> SERVED FROM 5PM TILL 8.30PM</w:t>
      </w:r>
    </w:p>
    <w:p w:rsidR="006F0021" w:rsidRPr="006F0021" w:rsidRDefault="006F0021" w:rsidP="006F0021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6F0021">
        <w:rPr>
          <w:color w:val="7030A0"/>
          <w:sz w:val="72"/>
          <w:szCs w:val="72"/>
        </w:rPr>
        <w:t xml:space="preserve"> EVERY THURSDAY</w:t>
      </w:r>
    </w:p>
    <w:sectPr w:rsidR="006F0021" w:rsidRPr="006F0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5E68"/>
    <w:multiLevelType w:val="hybridMultilevel"/>
    <w:tmpl w:val="1994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81929"/>
    <w:multiLevelType w:val="hybridMultilevel"/>
    <w:tmpl w:val="9948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21"/>
    <w:rsid w:val="002167C4"/>
    <w:rsid w:val="002352B1"/>
    <w:rsid w:val="00641566"/>
    <w:rsid w:val="006F0021"/>
    <w:rsid w:val="00805451"/>
    <w:rsid w:val="009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9167"/>
  <w15:chartTrackingRefBased/>
  <w15:docId w15:val="{A0FB17B0-F997-474F-BA79-8C81F561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bxbScpu3VAhXE7BQKHbPuCwQQjRwIBw&amp;url=%2Furl%3Fsa%3Di%26rct%3Dj%26q%3D%26esrc%3Ds%26source%3Dimages%26cd%3D%26ved%3D0ahUKEwibxbScpu3VAhXE7BQKHbPuCwQQjRwIBw%26url%3Dhttps%253A%252F%252Frealfood.tesco.com%252Frecipes%252Fpopular%252Fcurry-recipes.html%26psig%3DAFQjCNFyKLRTJ_dLuFrRQekKyVp1kG22nA%26ust%3D1503575699317765&amp;psig=AFQjCNFyKLRTJ_dLuFrRQekKyVp1kG22nA&amp;ust=1503575699317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Dyer</dc:creator>
  <cp:keywords/>
  <dc:description/>
  <cp:lastModifiedBy>Carol Dyer</cp:lastModifiedBy>
  <cp:revision>2</cp:revision>
  <cp:lastPrinted>2017-08-23T12:04:00Z</cp:lastPrinted>
  <dcterms:created xsi:type="dcterms:W3CDTF">2017-08-23T11:56:00Z</dcterms:created>
  <dcterms:modified xsi:type="dcterms:W3CDTF">2017-08-23T12:05:00Z</dcterms:modified>
</cp:coreProperties>
</file>